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5142"/>
        <w:gridCol w:w="1379"/>
      </w:tblGrid>
      <w:tr w:rsidR="005B56B7" w14:paraId="32AD665E" w14:textId="77777777">
        <w:trPr>
          <w:cantSplit/>
        </w:trPr>
        <w:tc>
          <w:tcPr>
            <w:tcW w:w="1406" w:type="pct"/>
          </w:tcPr>
          <w:p w14:paraId="2677DE27" w14:textId="77777777" w:rsidR="005B56B7" w:rsidRDefault="005B56B7">
            <w:r>
              <w:object w:dxaOrig="6164" w:dyaOrig="2775" w14:anchorId="7C723AC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7.9pt;height:53.3pt" o:ole="">
                  <v:imagedata r:id="rId5" o:title=""/>
                </v:shape>
                <o:OLEObject Type="Embed" ProgID="PBrush" ShapeID="_x0000_i1025" DrawAspect="Content" ObjectID="_1821866786" r:id="rId6"/>
              </w:object>
            </w:r>
          </w:p>
        </w:tc>
        <w:tc>
          <w:tcPr>
            <w:tcW w:w="2834" w:type="pct"/>
            <w:vAlign w:val="center"/>
          </w:tcPr>
          <w:p w14:paraId="5F923889" w14:textId="77777777" w:rsidR="005B56B7" w:rsidRDefault="005B56B7">
            <w:pPr>
              <w:pStyle w:val="Norml4"/>
              <w:rPr>
                <w:b w:val="0"/>
                <w:bCs w:val="0"/>
              </w:rPr>
            </w:pPr>
            <w:r>
              <w:t>Minőségpolitika</w:t>
            </w:r>
          </w:p>
        </w:tc>
        <w:tc>
          <w:tcPr>
            <w:tcW w:w="760" w:type="pct"/>
            <w:vAlign w:val="center"/>
          </w:tcPr>
          <w:p w14:paraId="078FCCB8" w14:textId="77777777" w:rsidR="005B56B7" w:rsidRDefault="005B56B7">
            <w:pPr>
              <w:pStyle w:val="Norml4"/>
            </w:pPr>
          </w:p>
        </w:tc>
      </w:tr>
    </w:tbl>
    <w:p w14:paraId="413CEE7A" w14:textId="77777777" w:rsidR="005B56B7" w:rsidRDefault="005B56B7"/>
    <w:p w14:paraId="06D2D17B" w14:textId="77777777" w:rsidR="00220126" w:rsidRDefault="00220126"/>
    <w:p w14:paraId="59959F5A" w14:textId="5C30C393" w:rsidR="005B56B7" w:rsidRDefault="005B56B7" w:rsidP="00CA48E1">
      <w:pPr>
        <w:spacing w:after="120"/>
        <w:jc w:val="both"/>
      </w:pPr>
      <w:r>
        <w:t>Az Inter</w:t>
      </w:r>
      <w:r w:rsidR="0016306F">
        <w:t>s</w:t>
      </w:r>
      <w:r>
        <w:t>oft</w:t>
      </w:r>
      <w:r w:rsidR="00776462">
        <w:t xml:space="preserve">-Hungary Kft. </w:t>
      </w:r>
      <w:r>
        <w:t>alapvető célja, hogy a hazai és nemzetközi információtechnológiai piacon magas minőségű szolgáltatásaival és termékeivel biztosítsa helyét és növekedését</w:t>
      </w:r>
      <w:r w:rsidR="00FD374C">
        <w:t>. A magas minőség záloga a Cég 3</w:t>
      </w:r>
      <w:r>
        <w:t>0 éves története, fejlődése, amelynek során mindvégig a hazai és nemzetközi minőségi normáknak megfelelően alakítottuk működésünket. 2001 óta rendelkezünk ISO minősítéssel</w:t>
      </w:r>
      <w:r w:rsidR="00562384">
        <w:t>.</w:t>
      </w:r>
      <w:r>
        <w:t xml:space="preserve"> </w:t>
      </w:r>
      <w:r w:rsidR="00562384">
        <w:t>J</w:t>
      </w:r>
      <w:r>
        <w:t xml:space="preserve">elenlegi minőségirányítási rendszerünk az </w:t>
      </w:r>
      <w:r>
        <w:rPr>
          <w:b/>
        </w:rPr>
        <w:t>MSZ EN ISO 9001:20</w:t>
      </w:r>
      <w:r w:rsidR="0016306F">
        <w:rPr>
          <w:b/>
        </w:rPr>
        <w:t>15</w:t>
      </w:r>
      <w:r>
        <w:t xml:space="preserve"> szabványnak megfelelő</w:t>
      </w:r>
      <w:r w:rsidR="00562384">
        <w:t>, melynek kialakításakor figyelembe vettük az atomerőművi beszállításra vonatkozó mindenkor érvényes hatósági előírásokat is.</w:t>
      </w:r>
    </w:p>
    <w:p w14:paraId="5C0F2226" w14:textId="03E38EA3" w:rsidR="00530E8A" w:rsidRDefault="005B56B7" w:rsidP="00530E8A">
      <w:pPr>
        <w:jc w:val="both"/>
      </w:pPr>
      <w:r>
        <w:t>A</w:t>
      </w:r>
      <w:r w:rsidR="00776462">
        <w:t>z</w:t>
      </w:r>
      <w:r>
        <w:t xml:space="preserve"> </w:t>
      </w:r>
      <w:r w:rsidR="00776462">
        <w:t>Intersoft-Hungary Kft.</w:t>
      </w:r>
      <w:r>
        <w:t xml:space="preserve"> </w:t>
      </w:r>
      <w:r w:rsidR="00235C26">
        <w:t xml:space="preserve">napi tevékenységét </w:t>
      </w:r>
      <w:r w:rsidR="00530E8A">
        <w:t>a kialakított belső szabályzatok,</w:t>
      </w:r>
      <w:r>
        <w:t xml:space="preserve"> a jogszabályi kívánalmaknak való megfelelőség, a nemzetközi előírások</w:t>
      </w:r>
      <w:r w:rsidR="00530E8A">
        <w:t xml:space="preserve">, valamint </w:t>
      </w:r>
      <w:r w:rsidR="00FB527F">
        <w:t xml:space="preserve">a </w:t>
      </w:r>
      <w:r w:rsidR="00F10404">
        <w:rPr>
          <w:b/>
          <w:bCs/>
        </w:rPr>
        <w:t>V</w:t>
      </w:r>
      <w:r w:rsidR="00530E8A" w:rsidRPr="00F10404">
        <w:rPr>
          <w:b/>
          <w:bCs/>
        </w:rPr>
        <w:t>evők</w:t>
      </w:r>
      <w:r w:rsidR="00530E8A" w:rsidRPr="00235C26">
        <w:t xml:space="preserve"> igényei</w:t>
      </w:r>
      <w:r w:rsidR="00FB527F" w:rsidRPr="00235C26">
        <w:t>nek</w:t>
      </w:r>
      <w:r w:rsidR="00530E8A" w:rsidRPr="00235C26">
        <w:t xml:space="preserve"> és elvárásai</w:t>
      </w:r>
      <w:r w:rsidR="00FB527F" w:rsidRPr="00235C26">
        <w:t>nak</w:t>
      </w:r>
      <w:r w:rsidR="00FD374C">
        <w:t xml:space="preserve"> folyamatos</w:t>
      </w:r>
      <w:r w:rsidR="00530E8A" w:rsidRPr="00235C26">
        <w:t xml:space="preserve"> </w:t>
      </w:r>
      <w:r w:rsidR="00235C26" w:rsidRPr="00235C26">
        <w:t>figyelembevétele mellett végzi</w:t>
      </w:r>
      <w:r w:rsidR="00530E8A" w:rsidRPr="00235C26">
        <w:t>.</w:t>
      </w:r>
    </w:p>
    <w:p w14:paraId="28808A8D" w14:textId="75A427E9" w:rsidR="005B56B7" w:rsidRDefault="005B56B7">
      <w:pPr>
        <w:spacing w:after="120"/>
        <w:jc w:val="both"/>
      </w:pPr>
      <w:r>
        <w:rPr>
          <w:b/>
        </w:rPr>
        <w:t>Munkatársaink</w:t>
      </w:r>
      <w:r>
        <w:t xml:space="preserve"> elkötelezettek a</w:t>
      </w:r>
      <w:r w:rsidR="00776462">
        <w:t>z</w:t>
      </w:r>
      <w:r>
        <w:t xml:space="preserve"> </w:t>
      </w:r>
      <w:r w:rsidR="00776462">
        <w:t>Intersoft-Hungary Kft.</w:t>
      </w:r>
      <w:r>
        <w:t xml:space="preserve"> céljai iránt, tevékenységük, szakmai tudásuk, folyamatos továbbképzésük minőségi működésünk garanciája. Ösztönözzük és támogatjuk Mun</w:t>
      </w:r>
      <w:r w:rsidR="00FD374C">
        <w:t xml:space="preserve">katársaink szakmai előmenetelét. </w:t>
      </w:r>
      <w:r w:rsidR="00FD374C" w:rsidRPr="00A534D3">
        <w:t>K</w:t>
      </w:r>
      <w:r w:rsidRPr="00A534D3">
        <w:t xml:space="preserve">ülönösen fontosnak tartjuk </w:t>
      </w:r>
      <w:r w:rsidR="00A534D3" w:rsidRPr="00A534D3">
        <w:t>a mesterséges intelligencia megismerését, tanulmányozását és haszná</w:t>
      </w:r>
      <w:r w:rsidR="00A534D3">
        <w:t>latát a munkatársaink körében, m</w:t>
      </w:r>
      <w:r w:rsidR="00A534D3" w:rsidRPr="00A534D3">
        <w:t xml:space="preserve">ind a fejlesztési, mind a vezetőségi szinteken. </w:t>
      </w:r>
      <w:r w:rsidRPr="00A534D3">
        <w:t xml:space="preserve">Fejlesztőink rendszeresen részt vesznek az </w:t>
      </w:r>
      <w:r w:rsidRPr="00A534D3">
        <w:rPr>
          <w:b/>
        </w:rPr>
        <w:t>Üzleti Partnereink</w:t>
      </w:r>
      <w:r w:rsidRPr="00A534D3">
        <w:t xml:space="preserve"> (</w:t>
      </w:r>
      <w:r w:rsidR="00562384" w:rsidRPr="00A534D3">
        <w:t xml:space="preserve">pl. </w:t>
      </w:r>
      <w:r w:rsidRPr="00A534D3">
        <w:t>IBM) által szervezett szakmai továbbképzéseken. Munkatársainktól</w:t>
      </w:r>
      <w:r>
        <w:t xml:space="preserve"> elvárjuk, hogy tevékenységük során a legmesszebbmenőkig megfeleljenek a</w:t>
      </w:r>
      <w:r w:rsidR="00776462">
        <w:t>z</w:t>
      </w:r>
      <w:r>
        <w:t xml:space="preserve"> </w:t>
      </w:r>
      <w:r w:rsidR="00776462">
        <w:t>Intersoft-Hungary Kft.</w:t>
      </w:r>
      <w:r>
        <w:t xml:space="preserve"> által támasztott szakmai és minőségi elvárásoknak.</w:t>
      </w:r>
    </w:p>
    <w:p w14:paraId="66501A5D" w14:textId="77777777" w:rsidR="005B56B7" w:rsidRDefault="005B56B7">
      <w:pPr>
        <w:jc w:val="both"/>
      </w:pPr>
      <w:r>
        <w:rPr>
          <w:b/>
        </w:rPr>
        <w:t>Szállítóinkkal</w:t>
      </w:r>
      <w:r>
        <w:t xml:space="preserve"> (beszállítóinkkal és alvállalkozóinkkal) szemben ugyanúgy érvényesítjük minőségi elvárásainkat. Annak érdekében, hogy Vevőink felé az elvárt és a fentiekben részletezett minőségi szolgáltatást tudjuk nyújtani, tevékenységünk során csak olyan szállító szolgáltatásait vesszük igénybe, akinek tevékenysége megfelel az általunk támasztott minőségi kritériumoknak. A követelményeknek való megfelelőséget rendszeresen felülvizsgáljuk.</w:t>
      </w:r>
    </w:p>
    <w:p w14:paraId="2A104524" w14:textId="77777777" w:rsidR="005B56B7" w:rsidRDefault="005B56B7">
      <w:pPr>
        <w:jc w:val="both"/>
      </w:pPr>
    </w:p>
    <w:p w14:paraId="6003A4B6" w14:textId="77777777" w:rsidR="00220126" w:rsidRDefault="00220126">
      <w:pPr>
        <w:jc w:val="both"/>
      </w:pPr>
    </w:p>
    <w:p w14:paraId="4D394A5F" w14:textId="190E848B" w:rsidR="005B56B7" w:rsidRDefault="00793BE7">
      <w:pPr>
        <w:jc w:val="both"/>
      </w:pPr>
      <w:r w:rsidRPr="00E4553A">
        <w:t>Budapest, 2025</w:t>
      </w:r>
      <w:r w:rsidR="005B56B7" w:rsidRPr="00E4553A">
        <w:t xml:space="preserve">. </w:t>
      </w:r>
      <w:r w:rsidR="00E4553A" w:rsidRPr="00E4553A">
        <w:t>április 3</w:t>
      </w:r>
      <w:r w:rsidR="005B56B7" w:rsidRPr="00E4553A">
        <w:t>.</w:t>
      </w:r>
      <w:bookmarkStart w:id="0" w:name="_GoBack"/>
      <w:bookmarkEnd w:id="0"/>
    </w:p>
    <w:p w14:paraId="29E7059D" w14:textId="77777777" w:rsidR="005B56B7" w:rsidRDefault="005B56B7">
      <w:pPr>
        <w:jc w:val="both"/>
      </w:pPr>
    </w:p>
    <w:p w14:paraId="1ECF2F7B" w14:textId="77777777" w:rsidR="005B56B7" w:rsidRDefault="005B56B7">
      <w:pPr>
        <w:jc w:val="both"/>
      </w:pPr>
    </w:p>
    <w:p w14:paraId="0D5D3430" w14:textId="77777777" w:rsidR="00562384" w:rsidRDefault="00562384">
      <w:pPr>
        <w:jc w:val="both"/>
      </w:pPr>
    </w:p>
    <w:p w14:paraId="4BA7D93F" w14:textId="77777777" w:rsidR="005B56B7" w:rsidRDefault="005B56B7">
      <w:pPr>
        <w:jc w:val="both"/>
      </w:pPr>
    </w:p>
    <w:p w14:paraId="01462E7E" w14:textId="74014CB1" w:rsidR="005B56B7" w:rsidRDefault="00776462" w:rsidP="00220126">
      <w:pPr>
        <w:ind w:firstLine="708"/>
        <w:jc w:val="center"/>
      </w:pPr>
      <w:r>
        <w:t>Intersoft-Hungary Kft</w:t>
      </w:r>
      <w:r w:rsidR="005B56B7">
        <w:t>.</w:t>
      </w:r>
    </w:p>
    <w:p w14:paraId="08A11F59" w14:textId="06292872" w:rsidR="00220126" w:rsidRDefault="00220126" w:rsidP="00220126">
      <w:pPr>
        <w:ind w:firstLine="708"/>
        <w:jc w:val="center"/>
      </w:pPr>
      <w:r>
        <w:t>Ec</w:t>
      </w:r>
      <w:r w:rsidR="00FD374C">
        <w:t>khardt Péter</w:t>
      </w:r>
    </w:p>
    <w:p w14:paraId="66C9CB45" w14:textId="18D9CD56" w:rsidR="00220126" w:rsidRDefault="00FD374C" w:rsidP="00220126">
      <w:pPr>
        <w:ind w:firstLine="708"/>
        <w:jc w:val="center"/>
      </w:pPr>
      <w:proofErr w:type="gramStart"/>
      <w:r>
        <w:t>ügyvezető</w:t>
      </w:r>
      <w:proofErr w:type="gramEnd"/>
    </w:p>
    <w:sectPr w:rsidR="00220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2111C"/>
    <w:multiLevelType w:val="hybridMultilevel"/>
    <w:tmpl w:val="1F9875A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6F"/>
    <w:rsid w:val="0016306F"/>
    <w:rsid w:val="00220126"/>
    <w:rsid w:val="00235C26"/>
    <w:rsid w:val="003114B8"/>
    <w:rsid w:val="00530E8A"/>
    <w:rsid w:val="00562384"/>
    <w:rsid w:val="005B56B7"/>
    <w:rsid w:val="005C1211"/>
    <w:rsid w:val="0067082F"/>
    <w:rsid w:val="00776462"/>
    <w:rsid w:val="00793BE7"/>
    <w:rsid w:val="0094254F"/>
    <w:rsid w:val="00A534D3"/>
    <w:rsid w:val="00CA48E1"/>
    <w:rsid w:val="00E4553A"/>
    <w:rsid w:val="00F10404"/>
    <w:rsid w:val="00FB527F"/>
    <w:rsid w:val="00FD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20D1BEE"/>
  <w15:chartTrackingRefBased/>
  <w15:docId w15:val="{C1EDA6D3-C667-4AF1-8669-82C90167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4">
    <w:name w:val="Normál 4"/>
    <w:basedOn w:val="Norml"/>
    <w:autoRedefine/>
    <w:pPr>
      <w:spacing w:after="120"/>
      <w:jc w:val="center"/>
    </w:pPr>
    <w:rPr>
      <w:b/>
      <w:bCs/>
      <w:sz w:val="36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A48E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CA48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Intersoft Informatika Kft.</Company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Sütheő Péter</dc:creator>
  <cp:keywords/>
  <dc:description/>
  <cp:lastModifiedBy>Virág Andrea</cp:lastModifiedBy>
  <cp:revision>5</cp:revision>
  <cp:lastPrinted>2018-02-14T21:36:00Z</cp:lastPrinted>
  <dcterms:created xsi:type="dcterms:W3CDTF">2025-10-12T14:48:00Z</dcterms:created>
  <dcterms:modified xsi:type="dcterms:W3CDTF">2025-10-13T11:06:00Z</dcterms:modified>
</cp:coreProperties>
</file>